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2093"/>
        <w:gridCol w:w="8646"/>
      </w:tblGrid>
      <w:tr w:rsidR="00F92A76" w:rsidRPr="004544B8" w:rsidTr="005E6BF4">
        <w:tc>
          <w:tcPr>
            <w:tcW w:w="2093" w:type="dxa"/>
            <w:shd w:val="clear" w:color="auto" w:fill="auto"/>
          </w:tcPr>
          <w:p w:rsidR="00F92A76" w:rsidRPr="004544B8" w:rsidRDefault="00545F7D" w:rsidP="00F92A76">
            <w:pPr>
              <w:tabs>
                <w:tab w:val="left" w:pos="2835"/>
              </w:tabs>
              <w:spacing w:after="0" w:line="240" w:lineRule="auto"/>
              <w:rPr>
                <w:b/>
                <w:bCs/>
                <w:sz w:val="16"/>
                <w:szCs w:val="16"/>
                <w:lang w:val="it-IT"/>
              </w:rPr>
            </w:pPr>
            <w:r>
              <w:rPr>
                <w:b/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1192530" cy="797560"/>
                  <wp:effectExtent l="0" t="0" r="7620" b="2540"/>
                  <wp:docPr id="1" name="Image 1" descr="http://cristalnet.app.intranet/logos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ristalnet.app.intranet/logos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shd w:val="clear" w:color="auto" w:fill="auto"/>
          </w:tcPr>
          <w:p w:rsidR="00F92A76" w:rsidRPr="004544B8" w:rsidRDefault="00F92A76" w:rsidP="00F92A76">
            <w:pPr>
              <w:spacing w:after="0"/>
              <w:jc w:val="center"/>
              <w:rPr>
                <w:rFonts w:eastAsia="Times New Roman"/>
                <w:i/>
                <w:iCs/>
                <w:sz w:val="28"/>
                <w:szCs w:val="28"/>
                <w:lang w:eastAsia="fr-FR"/>
              </w:rPr>
            </w:pPr>
            <w:r w:rsidRPr="004544B8">
              <w:rPr>
                <w:rFonts w:eastAsia="Times New Roman"/>
                <w:i/>
                <w:iCs/>
                <w:sz w:val="28"/>
                <w:szCs w:val="28"/>
                <w:lang w:eastAsia="fr-FR"/>
              </w:rPr>
              <w:t xml:space="preserve">Centre Hospitalier Pierre </w:t>
            </w:r>
            <w:proofErr w:type="spellStart"/>
            <w:r w:rsidRPr="004544B8">
              <w:rPr>
                <w:rFonts w:eastAsia="Times New Roman"/>
                <w:i/>
                <w:iCs/>
                <w:sz w:val="28"/>
                <w:szCs w:val="28"/>
                <w:lang w:eastAsia="fr-FR"/>
              </w:rPr>
              <w:t>Oudot</w:t>
            </w:r>
            <w:proofErr w:type="spellEnd"/>
            <w:r w:rsidR="00EC00CE">
              <w:rPr>
                <w:rFonts w:eastAsia="Times New Roman"/>
                <w:i/>
                <w:iCs/>
                <w:sz w:val="28"/>
                <w:szCs w:val="28"/>
                <w:lang w:eastAsia="fr-FR"/>
              </w:rPr>
              <w:t xml:space="preserve"> – Grou</w:t>
            </w:r>
            <w:r w:rsidR="00026CFA">
              <w:rPr>
                <w:rFonts w:eastAsia="Times New Roman"/>
                <w:i/>
                <w:iCs/>
                <w:sz w:val="28"/>
                <w:szCs w:val="28"/>
                <w:lang w:eastAsia="fr-FR"/>
              </w:rPr>
              <w:t>pement Hospitalier Nord Dauphiné</w:t>
            </w:r>
          </w:p>
          <w:p w:rsidR="00F92A76" w:rsidRPr="004544B8" w:rsidRDefault="00F92A76" w:rsidP="00F92A7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4544B8">
              <w:rPr>
                <w:rFonts w:eastAsia="Times New Roman"/>
                <w:sz w:val="20"/>
                <w:szCs w:val="20"/>
                <w:lang w:eastAsia="fr-FR"/>
              </w:rPr>
              <w:t xml:space="preserve">30, Avenue du </w:t>
            </w:r>
            <w:proofErr w:type="spellStart"/>
            <w:r w:rsidRPr="004544B8">
              <w:rPr>
                <w:rFonts w:eastAsia="Times New Roman"/>
                <w:sz w:val="20"/>
                <w:szCs w:val="20"/>
                <w:lang w:eastAsia="fr-FR"/>
              </w:rPr>
              <w:t>Médipôle</w:t>
            </w:r>
            <w:proofErr w:type="spellEnd"/>
            <w:r w:rsidRPr="004544B8">
              <w:rPr>
                <w:rFonts w:eastAsia="Times New Roman"/>
                <w:sz w:val="20"/>
                <w:szCs w:val="20"/>
                <w:lang w:eastAsia="fr-FR"/>
              </w:rPr>
              <w:t xml:space="preserve"> – BP 40348</w:t>
            </w:r>
          </w:p>
          <w:p w:rsidR="00F92A76" w:rsidRPr="004544B8" w:rsidRDefault="00F92A76" w:rsidP="00F92A7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4544B8">
              <w:rPr>
                <w:rFonts w:eastAsia="Times New Roman"/>
                <w:sz w:val="20"/>
                <w:szCs w:val="20"/>
                <w:lang w:eastAsia="fr-FR"/>
              </w:rPr>
              <w:t>38302 BOURGOIN-JALLIEU Cedex</w:t>
            </w:r>
          </w:p>
          <w:p w:rsidR="00F92A76" w:rsidRPr="004544B8" w:rsidRDefault="00F92A76" w:rsidP="00F92A7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4544B8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Tél : 04.69.15.70.00</w:t>
            </w:r>
            <w:r w:rsidRPr="004544B8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ab/>
            </w:r>
            <w:r w:rsidRPr="004544B8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ab/>
              <w:t>Fax : 04.69.15.70.13</w:t>
            </w:r>
          </w:p>
          <w:p w:rsidR="00F92A76" w:rsidRPr="004544B8" w:rsidRDefault="00F92A76" w:rsidP="00F92A76">
            <w:pPr>
              <w:jc w:val="center"/>
            </w:pPr>
            <w:r w:rsidRPr="004544B8">
              <w:rPr>
                <w:rFonts w:eastAsia="Times New Roman"/>
                <w:sz w:val="16"/>
                <w:szCs w:val="16"/>
                <w:lang w:eastAsia="fr-FR"/>
              </w:rPr>
              <w:t>N° FINESS : 380780049</w:t>
            </w:r>
          </w:p>
        </w:tc>
      </w:tr>
      <w:tr w:rsidR="00F92A76" w:rsidRPr="004544B8" w:rsidTr="005E6BF4">
        <w:tc>
          <w:tcPr>
            <w:tcW w:w="2093" w:type="dxa"/>
            <w:tcBorders>
              <w:right w:val="single" w:sz="4" w:space="0" w:color="auto"/>
            </w:tcBorders>
            <w:shd w:val="clear" w:color="auto" w:fill="auto"/>
          </w:tcPr>
          <w:p w:rsidR="005143ED" w:rsidRPr="004544B8" w:rsidRDefault="005143ED" w:rsidP="005143ED">
            <w:pPr>
              <w:tabs>
                <w:tab w:val="left" w:pos="2835"/>
              </w:tabs>
              <w:spacing w:after="0" w:line="240" w:lineRule="auto"/>
              <w:jc w:val="center"/>
              <w:rPr>
                <w:b/>
                <w:bCs/>
                <w:lang w:val="it-IT"/>
              </w:rPr>
            </w:pPr>
            <w:r w:rsidRPr="004544B8">
              <w:rPr>
                <w:b/>
                <w:bCs/>
                <w:lang w:val="it-IT"/>
              </w:rPr>
              <w:t xml:space="preserve">Service de </w:t>
            </w:r>
            <w:r w:rsidR="00770AB0">
              <w:rPr>
                <w:b/>
                <w:bCs/>
                <w:lang w:val="it-IT"/>
              </w:rPr>
              <w:t>Pédiatrie</w:t>
            </w:r>
          </w:p>
          <w:p w:rsidR="005143ED" w:rsidRPr="004544B8" w:rsidRDefault="005143ED" w:rsidP="00770AB0">
            <w:pPr>
              <w:tabs>
                <w:tab w:val="left" w:pos="2835"/>
              </w:tabs>
              <w:spacing w:after="0" w:line="240" w:lineRule="auto"/>
              <w:rPr>
                <w:b/>
                <w:bCs/>
                <w:sz w:val="16"/>
                <w:szCs w:val="16"/>
                <w:lang w:val="it-IT"/>
              </w:rPr>
            </w:pPr>
          </w:p>
          <w:p w:rsidR="005143ED" w:rsidRPr="004544B8" w:rsidRDefault="005143ED" w:rsidP="005143ED">
            <w:pPr>
              <w:tabs>
                <w:tab w:val="left" w:pos="2835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it-IT"/>
              </w:rPr>
            </w:pPr>
          </w:p>
          <w:p w:rsidR="00770AB0" w:rsidRPr="00770AB0" w:rsidRDefault="00770AB0" w:rsidP="005143ED">
            <w:pPr>
              <w:tabs>
                <w:tab w:val="left" w:pos="2835"/>
              </w:tabs>
              <w:spacing w:after="0" w:line="240" w:lineRule="auto"/>
              <w:jc w:val="center"/>
              <w:rPr>
                <w:bCs/>
                <w:sz w:val="16"/>
                <w:szCs w:val="16"/>
                <w:lang w:val="it-IT"/>
              </w:rPr>
            </w:pPr>
          </w:p>
          <w:p w:rsidR="005143ED" w:rsidRPr="00770AB0" w:rsidRDefault="00770AB0" w:rsidP="005143ED">
            <w:pPr>
              <w:tabs>
                <w:tab w:val="left" w:pos="2835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it-IT"/>
              </w:rPr>
            </w:pPr>
            <w:r w:rsidRPr="00770AB0">
              <w:rPr>
                <w:b/>
                <w:bCs/>
                <w:sz w:val="16"/>
                <w:szCs w:val="16"/>
                <w:lang w:val="it-IT"/>
              </w:rPr>
              <w:t>Responsable de l’unité de Pédiatrie</w:t>
            </w:r>
          </w:p>
          <w:p w:rsidR="0084532F" w:rsidRPr="00770AB0" w:rsidRDefault="002432CD" w:rsidP="005143ED">
            <w:pPr>
              <w:tabs>
                <w:tab w:val="left" w:pos="2835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it-IT"/>
              </w:rPr>
            </w:pPr>
            <w:r w:rsidRPr="00770AB0">
              <w:rPr>
                <w:b/>
                <w:bCs/>
                <w:sz w:val="16"/>
                <w:szCs w:val="16"/>
                <w:lang w:val="it-IT"/>
              </w:rPr>
              <w:t>Dr M. BAILLS DEGEORGES</w:t>
            </w:r>
          </w:p>
          <w:p w:rsidR="002432CD" w:rsidRDefault="002432CD" w:rsidP="005143ED">
            <w:pPr>
              <w:tabs>
                <w:tab w:val="left" w:pos="2835"/>
              </w:tabs>
              <w:spacing w:after="0" w:line="240" w:lineRule="auto"/>
              <w:jc w:val="center"/>
              <w:rPr>
                <w:bCs/>
                <w:sz w:val="16"/>
                <w:szCs w:val="16"/>
                <w:lang w:val="it-IT"/>
              </w:rPr>
            </w:pPr>
            <w:r w:rsidRPr="00770AB0">
              <w:rPr>
                <w:bCs/>
                <w:sz w:val="16"/>
                <w:szCs w:val="16"/>
                <w:lang w:val="it-IT"/>
              </w:rPr>
              <w:t>Pédiatre</w:t>
            </w:r>
          </w:p>
          <w:p w:rsidR="00770AB0" w:rsidRPr="00770AB0" w:rsidRDefault="00770AB0" w:rsidP="005143ED">
            <w:pPr>
              <w:tabs>
                <w:tab w:val="left" w:pos="2835"/>
              </w:tabs>
              <w:spacing w:after="0" w:line="240" w:lineRule="auto"/>
              <w:jc w:val="center"/>
              <w:rPr>
                <w:bCs/>
                <w:sz w:val="16"/>
                <w:szCs w:val="16"/>
                <w:lang w:val="it-IT"/>
              </w:rPr>
            </w:pPr>
            <w:r>
              <w:rPr>
                <w:bCs/>
                <w:sz w:val="16"/>
                <w:szCs w:val="16"/>
                <w:lang w:val="it-IT"/>
              </w:rPr>
              <w:t>mdegeorges@ghnd.fr</w:t>
            </w:r>
          </w:p>
          <w:p w:rsidR="002432CD" w:rsidRPr="00770AB0" w:rsidRDefault="002432CD" w:rsidP="00233AB4">
            <w:pPr>
              <w:tabs>
                <w:tab w:val="left" w:pos="2835"/>
              </w:tabs>
              <w:spacing w:after="0" w:line="240" w:lineRule="auto"/>
              <w:jc w:val="center"/>
              <w:rPr>
                <w:bCs/>
                <w:sz w:val="16"/>
                <w:szCs w:val="16"/>
                <w:lang w:val="it-IT"/>
              </w:rPr>
            </w:pPr>
          </w:p>
          <w:p w:rsidR="002432CD" w:rsidRPr="00770AB0" w:rsidRDefault="002432CD" w:rsidP="00233AB4">
            <w:pPr>
              <w:tabs>
                <w:tab w:val="left" w:pos="2835"/>
              </w:tabs>
              <w:spacing w:after="0" w:line="240" w:lineRule="auto"/>
              <w:rPr>
                <w:b/>
                <w:bCs/>
                <w:sz w:val="16"/>
                <w:szCs w:val="16"/>
                <w:lang w:val="it-IT"/>
              </w:rPr>
            </w:pPr>
            <w:r w:rsidRPr="00770AB0">
              <w:rPr>
                <w:b/>
                <w:bCs/>
                <w:sz w:val="16"/>
                <w:szCs w:val="16"/>
                <w:lang w:val="it-IT"/>
              </w:rPr>
              <w:t>Dr. V. ROUSSEAU</w:t>
            </w:r>
          </w:p>
          <w:p w:rsidR="002432CD" w:rsidRPr="00770AB0" w:rsidRDefault="002432CD" w:rsidP="00233AB4">
            <w:pPr>
              <w:tabs>
                <w:tab w:val="left" w:pos="2835"/>
              </w:tabs>
              <w:spacing w:after="0" w:line="240" w:lineRule="auto"/>
              <w:rPr>
                <w:bCs/>
                <w:sz w:val="16"/>
                <w:szCs w:val="16"/>
                <w:lang w:val="it-IT"/>
              </w:rPr>
            </w:pPr>
            <w:r w:rsidRPr="00770AB0">
              <w:rPr>
                <w:bCs/>
                <w:sz w:val="16"/>
                <w:szCs w:val="16"/>
                <w:lang w:val="it-IT"/>
              </w:rPr>
              <w:t>Pédiatre</w:t>
            </w:r>
          </w:p>
          <w:p w:rsidR="002432CD" w:rsidRPr="00770AB0" w:rsidRDefault="002432CD" w:rsidP="00233AB4">
            <w:pPr>
              <w:tabs>
                <w:tab w:val="left" w:pos="2835"/>
              </w:tabs>
              <w:spacing w:after="0" w:line="240" w:lineRule="auto"/>
              <w:rPr>
                <w:b/>
                <w:bCs/>
                <w:sz w:val="16"/>
                <w:szCs w:val="16"/>
                <w:lang w:val="it-IT"/>
              </w:rPr>
            </w:pPr>
            <w:r w:rsidRPr="00770AB0">
              <w:rPr>
                <w:b/>
                <w:bCs/>
                <w:sz w:val="16"/>
                <w:szCs w:val="16"/>
                <w:lang w:val="it-IT"/>
              </w:rPr>
              <w:t>Dr I. FOREST</w:t>
            </w:r>
          </w:p>
          <w:p w:rsidR="002432CD" w:rsidRPr="00770AB0" w:rsidRDefault="00770AB0" w:rsidP="00233AB4">
            <w:pPr>
              <w:tabs>
                <w:tab w:val="left" w:pos="2835"/>
              </w:tabs>
              <w:spacing w:after="0" w:line="240" w:lineRule="auto"/>
              <w:rPr>
                <w:bCs/>
                <w:sz w:val="16"/>
                <w:szCs w:val="16"/>
                <w:lang w:val="it-IT"/>
              </w:rPr>
            </w:pPr>
            <w:r>
              <w:rPr>
                <w:bCs/>
                <w:sz w:val="16"/>
                <w:szCs w:val="16"/>
                <w:lang w:val="it-IT"/>
              </w:rPr>
              <w:t xml:space="preserve">Gastro </w:t>
            </w:r>
            <w:r w:rsidR="002432CD" w:rsidRPr="00770AB0">
              <w:rPr>
                <w:bCs/>
                <w:sz w:val="16"/>
                <w:szCs w:val="16"/>
                <w:lang w:val="it-IT"/>
              </w:rPr>
              <w:t>Pédiatre</w:t>
            </w:r>
          </w:p>
          <w:p w:rsidR="002432CD" w:rsidRPr="00770AB0" w:rsidRDefault="00EC5725" w:rsidP="00233AB4">
            <w:pPr>
              <w:tabs>
                <w:tab w:val="left" w:pos="2835"/>
              </w:tabs>
              <w:spacing w:after="0" w:line="240" w:lineRule="auto"/>
              <w:rPr>
                <w:b/>
                <w:bCs/>
                <w:sz w:val="16"/>
                <w:szCs w:val="16"/>
                <w:lang w:val="it-IT"/>
              </w:rPr>
            </w:pPr>
            <w:r>
              <w:rPr>
                <w:b/>
                <w:bCs/>
                <w:sz w:val="16"/>
                <w:szCs w:val="16"/>
                <w:lang w:val="it-IT"/>
              </w:rPr>
              <w:t>Dr. G. MORENO</w:t>
            </w:r>
          </w:p>
          <w:p w:rsidR="002432CD" w:rsidRPr="00770AB0" w:rsidRDefault="00770AB0" w:rsidP="00233AB4">
            <w:pPr>
              <w:tabs>
                <w:tab w:val="left" w:pos="2835"/>
              </w:tabs>
              <w:spacing w:after="0" w:line="240" w:lineRule="auto"/>
              <w:rPr>
                <w:bCs/>
                <w:sz w:val="16"/>
                <w:szCs w:val="16"/>
                <w:lang w:val="it-IT"/>
              </w:rPr>
            </w:pPr>
            <w:r>
              <w:rPr>
                <w:bCs/>
                <w:sz w:val="16"/>
                <w:szCs w:val="16"/>
                <w:lang w:val="it-IT"/>
              </w:rPr>
              <w:t xml:space="preserve">Endocrino </w:t>
            </w:r>
            <w:r w:rsidR="002432CD" w:rsidRPr="00770AB0">
              <w:rPr>
                <w:bCs/>
                <w:sz w:val="16"/>
                <w:szCs w:val="16"/>
                <w:lang w:val="it-IT"/>
              </w:rPr>
              <w:t>Pédiatre</w:t>
            </w:r>
          </w:p>
          <w:p w:rsidR="002432CD" w:rsidRDefault="002432CD" w:rsidP="00233AB4">
            <w:pPr>
              <w:tabs>
                <w:tab w:val="left" w:pos="2835"/>
              </w:tabs>
              <w:spacing w:after="0" w:line="240" w:lineRule="auto"/>
              <w:rPr>
                <w:b/>
                <w:bCs/>
                <w:sz w:val="16"/>
                <w:szCs w:val="16"/>
                <w:lang w:val="it-IT"/>
              </w:rPr>
            </w:pPr>
            <w:r w:rsidRPr="00770AB0">
              <w:rPr>
                <w:b/>
                <w:bCs/>
                <w:sz w:val="16"/>
                <w:szCs w:val="16"/>
                <w:lang w:val="it-IT"/>
              </w:rPr>
              <w:t>Dr</w:t>
            </w:r>
            <w:r w:rsidR="00EC5725">
              <w:rPr>
                <w:b/>
                <w:bCs/>
                <w:sz w:val="16"/>
                <w:szCs w:val="16"/>
                <w:lang w:val="it-IT"/>
              </w:rPr>
              <w:t xml:space="preserve"> V. PIROT</w:t>
            </w:r>
          </w:p>
          <w:p w:rsidR="00EC5725" w:rsidRPr="007D7249" w:rsidRDefault="00EC5725" w:rsidP="00233AB4">
            <w:pPr>
              <w:tabs>
                <w:tab w:val="left" w:pos="2835"/>
              </w:tabs>
              <w:spacing w:after="0" w:line="240" w:lineRule="auto"/>
              <w:rPr>
                <w:bCs/>
                <w:sz w:val="16"/>
                <w:szCs w:val="16"/>
                <w:lang w:val="it-IT"/>
              </w:rPr>
            </w:pPr>
            <w:r w:rsidRPr="007D7249">
              <w:rPr>
                <w:bCs/>
                <w:sz w:val="16"/>
                <w:szCs w:val="16"/>
                <w:lang w:val="it-IT"/>
              </w:rPr>
              <w:t>Pédiatre</w:t>
            </w:r>
          </w:p>
          <w:p w:rsidR="002432CD" w:rsidRPr="00770AB0" w:rsidRDefault="002432CD" w:rsidP="00233AB4">
            <w:pPr>
              <w:tabs>
                <w:tab w:val="left" w:pos="2835"/>
              </w:tabs>
              <w:spacing w:after="0" w:line="240" w:lineRule="auto"/>
              <w:rPr>
                <w:b/>
                <w:bCs/>
                <w:sz w:val="16"/>
                <w:szCs w:val="16"/>
                <w:lang w:val="it-IT"/>
              </w:rPr>
            </w:pPr>
            <w:r w:rsidRPr="00770AB0">
              <w:rPr>
                <w:b/>
                <w:bCs/>
                <w:sz w:val="16"/>
                <w:szCs w:val="16"/>
                <w:lang w:val="it-IT"/>
              </w:rPr>
              <w:t>Dr. E. ROBLIN</w:t>
            </w:r>
          </w:p>
          <w:p w:rsidR="002432CD" w:rsidRPr="00770AB0" w:rsidRDefault="00770AB0" w:rsidP="00233AB4">
            <w:pPr>
              <w:tabs>
                <w:tab w:val="left" w:pos="2835"/>
              </w:tabs>
              <w:spacing w:after="0" w:line="240" w:lineRule="auto"/>
              <w:rPr>
                <w:bCs/>
                <w:sz w:val="16"/>
                <w:szCs w:val="16"/>
                <w:lang w:val="it-IT"/>
              </w:rPr>
            </w:pPr>
            <w:r>
              <w:rPr>
                <w:bCs/>
                <w:sz w:val="16"/>
                <w:szCs w:val="16"/>
                <w:lang w:val="it-IT"/>
              </w:rPr>
              <w:t>Gastro P</w:t>
            </w:r>
            <w:r w:rsidR="002432CD" w:rsidRPr="00770AB0">
              <w:rPr>
                <w:bCs/>
                <w:sz w:val="16"/>
                <w:szCs w:val="16"/>
                <w:lang w:val="it-IT"/>
              </w:rPr>
              <w:t>édiatre</w:t>
            </w:r>
          </w:p>
          <w:p w:rsidR="002432CD" w:rsidRPr="00770AB0" w:rsidRDefault="002432CD" w:rsidP="00233AB4">
            <w:pPr>
              <w:tabs>
                <w:tab w:val="left" w:pos="2835"/>
              </w:tabs>
              <w:spacing w:after="0" w:line="240" w:lineRule="auto"/>
              <w:rPr>
                <w:b/>
                <w:bCs/>
                <w:sz w:val="16"/>
                <w:szCs w:val="16"/>
                <w:lang w:val="it-IT"/>
              </w:rPr>
            </w:pPr>
            <w:r w:rsidRPr="00770AB0">
              <w:rPr>
                <w:b/>
                <w:bCs/>
                <w:sz w:val="16"/>
                <w:szCs w:val="16"/>
                <w:lang w:val="it-IT"/>
              </w:rPr>
              <w:t>Dr. A. DE RAPHELIS-SOISSAN</w:t>
            </w:r>
          </w:p>
          <w:p w:rsidR="002432CD" w:rsidRPr="00770AB0" w:rsidRDefault="00ED5A89" w:rsidP="00233AB4">
            <w:pPr>
              <w:tabs>
                <w:tab w:val="left" w:pos="2835"/>
              </w:tabs>
              <w:spacing w:after="0" w:line="240" w:lineRule="auto"/>
              <w:rPr>
                <w:bCs/>
                <w:sz w:val="16"/>
                <w:szCs w:val="16"/>
                <w:lang w:val="it-IT"/>
              </w:rPr>
            </w:pPr>
            <w:r>
              <w:rPr>
                <w:bCs/>
                <w:sz w:val="16"/>
                <w:szCs w:val="16"/>
                <w:lang w:val="it-IT"/>
              </w:rPr>
              <w:t xml:space="preserve">Endocrino </w:t>
            </w:r>
            <w:r w:rsidR="002432CD" w:rsidRPr="00770AB0">
              <w:rPr>
                <w:bCs/>
                <w:sz w:val="16"/>
                <w:szCs w:val="16"/>
                <w:lang w:val="it-IT"/>
              </w:rPr>
              <w:t>Pédiatre</w:t>
            </w:r>
          </w:p>
          <w:p w:rsidR="002432CD" w:rsidRPr="00770AB0" w:rsidRDefault="002432CD" w:rsidP="00233AB4">
            <w:pPr>
              <w:tabs>
                <w:tab w:val="left" w:pos="2835"/>
              </w:tabs>
              <w:spacing w:after="0" w:line="240" w:lineRule="auto"/>
              <w:rPr>
                <w:b/>
                <w:bCs/>
                <w:sz w:val="16"/>
                <w:szCs w:val="16"/>
                <w:lang w:val="it-IT"/>
              </w:rPr>
            </w:pPr>
            <w:r w:rsidRPr="00770AB0">
              <w:rPr>
                <w:b/>
                <w:bCs/>
                <w:sz w:val="16"/>
                <w:szCs w:val="16"/>
                <w:lang w:val="it-IT"/>
              </w:rPr>
              <w:t>Dr. C. LAURAIN</w:t>
            </w:r>
          </w:p>
          <w:p w:rsidR="002432CD" w:rsidRPr="00770AB0" w:rsidRDefault="002432CD" w:rsidP="00233AB4">
            <w:pPr>
              <w:tabs>
                <w:tab w:val="left" w:pos="2835"/>
              </w:tabs>
              <w:spacing w:after="0" w:line="240" w:lineRule="auto"/>
              <w:rPr>
                <w:bCs/>
                <w:sz w:val="16"/>
                <w:szCs w:val="16"/>
                <w:lang w:val="it-IT"/>
              </w:rPr>
            </w:pPr>
            <w:r w:rsidRPr="00770AB0">
              <w:rPr>
                <w:bCs/>
                <w:sz w:val="16"/>
                <w:szCs w:val="16"/>
                <w:lang w:val="it-IT"/>
              </w:rPr>
              <w:t>Pédiatre</w:t>
            </w:r>
            <w:r w:rsidR="00770AB0">
              <w:rPr>
                <w:bCs/>
                <w:sz w:val="16"/>
                <w:szCs w:val="16"/>
                <w:lang w:val="it-IT"/>
              </w:rPr>
              <w:t xml:space="preserve"> Néonatologue</w:t>
            </w:r>
          </w:p>
          <w:p w:rsidR="002432CD" w:rsidRPr="00770AB0" w:rsidRDefault="002432CD" w:rsidP="00233AB4">
            <w:pPr>
              <w:tabs>
                <w:tab w:val="left" w:pos="2835"/>
              </w:tabs>
              <w:spacing w:after="0" w:line="240" w:lineRule="auto"/>
              <w:rPr>
                <w:b/>
                <w:bCs/>
                <w:sz w:val="16"/>
                <w:szCs w:val="16"/>
                <w:lang w:val="it-IT"/>
              </w:rPr>
            </w:pPr>
            <w:r w:rsidRPr="00770AB0">
              <w:rPr>
                <w:b/>
                <w:bCs/>
                <w:sz w:val="16"/>
                <w:szCs w:val="16"/>
                <w:lang w:val="it-IT"/>
              </w:rPr>
              <w:t>Dr. A. FERDINAND</w:t>
            </w:r>
          </w:p>
          <w:p w:rsidR="002432CD" w:rsidRPr="00770AB0" w:rsidRDefault="00770AB0" w:rsidP="00233AB4">
            <w:pPr>
              <w:tabs>
                <w:tab w:val="left" w:pos="2835"/>
              </w:tabs>
              <w:spacing w:after="0" w:line="240" w:lineRule="auto"/>
              <w:rPr>
                <w:bCs/>
                <w:sz w:val="16"/>
                <w:szCs w:val="16"/>
                <w:lang w:val="it-IT"/>
              </w:rPr>
            </w:pPr>
            <w:r>
              <w:rPr>
                <w:bCs/>
                <w:sz w:val="16"/>
                <w:szCs w:val="16"/>
                <w:lang w:val="it-IT"/>
              </w:rPr>
              <w:t xml:space="preserve">Neuro </w:t>
            </w:r>
            <w:r w:rsidR="002432CD" w:rsidRPr="00770AB0">
              <w:rPr>
                <w:bCs/>
                <w:sz w:val="16"/>
                <w:szCs w:val="16"/>
                <w:lang w:val="it-IT"/>
              </w:rPr>
              <w:t>Pédiatre</w:t>
            </w:r>
          </w:p>
          <w:p w:rsidR="004735B2" w:rsidRPr="00770AB0" w:rsidRDefault="004735B2" w:rsidP="005143ED">
            <w:pPr>
              <w:tabs>
                <w:tab w:val="left" w:pos="2835"/>
              </w:tabs>
              <w:spacing w:after="0" w:line="240" w:lineRule="auto"/>
              <w:jc w:val="center"/>
              <w:rPr>
                <w:bCs/>
                <w:sz w:val="16"/>
                <w:szCs w:val="16"/>
                <w:lang w:val="it-IT"/>
              </w:rPr>
            </w:pPr>
          </w:p>
          <w:p w:rsidR="004735B2" w:rsidRPr="00770AB0" w:rsidRDefault="004735B2" w:rsidP="005143ED">
            <w:pPr>
              <w:tabs>
                <w:tab w:val="left" w:pos="2835"/>
              </w:tabs>
              <w:spacing w:after="0" w:line="240" w:lineRule="auto"/>
              <w:jc w:val="center"/>
              <w:rPr>
                <w:bCs/>
                <w:sz w:val="16"/>
                <w:szCs w:val="16"/>
                <w:lang w:val="it-IT"/>
              </w:rPr>
            </w:pPr>
          </w:p>
          <w:p w:rsidR="005143ED" w:rsidRPr="004544B8" w:rsidRDefault="005143ED" w:rsidP="005143ED">
            <w:pPr>
              <w:tabs>
                <w:tab w:val="left" w:pos="2835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it-IT"/>
              </w:rPr>
            </w:pPr>
            <w:r w:rsidRPr="004544B8">
              <w:rPr>
                <w:b/>
                <w:bCs/>
                <w:sz w:val="16"/>
                <w:szCs w:val="16"/>
                <w:lang w:val="it-IT"/>
              </w:rPr>
              <w:t>----------------</w:t>
            </w:r>
          </w:p>
          <w:p w:rsidR="005143ED" w:rsidRPr="004544B8" w:rsidRDefault="005143ED" w:rsidP="005143ED">
            <w:pPr>
              <w:tabs>
                <w:tab w:val="left" w:pos="2835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it-IT"/>
              </w:rPr>
            </w:pPr>
          </w:p>
          <w:p w:rsidR="005143ED" w:rsidRPr="004544B8" w:rsidRDefault="005143ED" w:rsidP="005143ED">
            <w:pPr>
              <w:tabs>
                <w:tab w:val="left" w:pos="2835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it-IT"/>
              </w:rPr>
            </w:pPr>
          </w:p>
          <w:p w:rsidR="005143ED" w:rsidRPr="004544B8" w:rsidRDefault="005143ED" w:rsidP="005143ED">
            <w:pPr>
              <w:tabs>
                <w:tab w:val="left" w:pos="2835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it-IT"/>
              </w:rPr>
            </w:pPr>
          </w:p>
          <w:p w:rsidR="005143ED" w:rsidRPr="004544B8" w:rsidRDefault="005143ED" w:rsidP="005143ED">
            <w:pPr>
              <w:tabs>
                <w:tab w:val="left" w:pos="283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4544B8">
              <w:rPr>
                <w:b/>
                <w:bCs/>
                <w:sz w:val="20"/>
                <w:szCs w:val="20"/>
                <w:lang w:val="it-IT"/>
              </w:rPr>
              <w:t>Secrétariat</w:t>
            </w:r>
          </w:p>
          <w:p w:rsidR="005143ED" w:rsidRPr="004544B8" w:rsidRDefault="005143ED" w:rsidP="005143ED">
            <w:pPr>
              <w:tabs>
                <w:tab w:val="left" w:pos="2835"/>
              </w:tabs>
              <w:spacing w:after="0" w:line="240" w:lineRule="auto"/>
              <w:jc w:val="center"/>
              <w:rPr>
                <w:bCs/>
                <w:sz w:val="16"/>
                <w:szCs w:val="16"/>
                <w:lang w:val="it-IT"/>
              </w:rPr>
            </w:pPr>
            <w:r w:rsidRPr="004544B8">
              <w:rPr>
                <w:bCs/>
                <w:sz w:val="16"/>
                <w:szCs w:val="16"/>
                <w:lang w:val="it-IT"/>
              </w:rPr>
              <w:t>Tél : 04.69.15.73.05</w:t>
            </w:r>
          </w:p>
          <w:p w:rsidR="005143ED" w:rsidRPr="004544B8" w:rsidRDefault="005143ED" w:rsidP="005143ED">
            <w:pPr>
              <w:tabs>
                <w:tab w:val="left" w:pos="2835"/>
              </w:tabs>
              <w:spacing w:after="0" w:line="240" w:lineRule="auto"/>
              <w:jc w:val="center"/>
              <w:rPr>
                <w:bCs/>
                <w:sz w:val="16"/>
                <w:szCs w:val="16"/>
                <w:lang w:val="it-IT"/>
              </w:rPr>
            </w:pPr>
            <w:r w:rsidRPr="004544B8">
              <w:rPr>
                <w:bCs/>
                <w:sz w:val="16"/>
                <w:szCs w:val="16"/>
                <w:lang w:val="it-IT"/>
              </w:rPr>
              <w:t>Fax : 04.69.15.72.46</w:t>
            </w:r>
          </w:p>
          <w:p w:rsidR="005143ED" w:rsidRPr="004544B8" w:rsidRDefault="005143ED" w:rsidP="005143ED">
            <w:pPr>
              <w:tabs>
                <w:tab w:val="left" w:pos="2835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it-IT"/>
              </w:rPr>
            </w:pPr>
          </w:p>
          <w:p w:rsidR="005143ED" w:rsidRPr="004544B8" w:rsidRDefault="005143ED" w:rsidP="005143ED">
            <w:pPr>
              <w:tabs>
                <w:tab w:val="left" w:pos="2835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it-IT"/>
              </w:rPr>
            </w:pPr>
          </w:p>
          <w:p w:rsidR="00F92A76" w:rsidRPr="004544B8" w:rsidRDefault="00F92A76" w:rsidP="00233AB4">
            <w:pPr>
              <w:tabs>
                <w:tab w:val="left" w:pos="2835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8646" w:type="dxa"/>
            <w:tcBorders>
              <w:left w:val="single" w:sz="4" w:space="0" w:color="auto"/>
            </w:tcBorders>
            <w:shd w:val="clear" w:color="auto" w:fill="auto"/>
          </w:tcPr>
          <w:p w:rsidR="00F92A76" w:rsidRPr="004544B8" w:rsidRDefault="00F92A76" w:rsidP="000E4CE9">
            <w:pPr>
              <w:tabs>
                <w:tab w:val="left" w:pos="2835"/>
              </w:tabs>
              <w:spacing w:after="0" w:line="240" w:lineRule="auto"/>
              <w:ind w:left="4144"/>
              <w:rPr>
                <w:b/>
                <w:bCs/>
                <w:sz w:val="16"/>
                <w:szCs w:val="16"/>
                <w:lang w:val="it-IT"/>
              </w:rPr>
            </w:pPr>
          </w:p>
          <w:p w:rsidR="00F92A76" w:rsidRPr="004544B8" w:rsidRDefault="00F92A76" w:rsidP="000E4CE9">
            <w:pPr>
              <w:tabs>
                <w:tab w:val="left" w:pos="2835"/>
              </w:tabs>
              <w:spacing w:after="0" w:line="240" w:lineRule="auto"/>
              <w:ind w:left="4144"/>
              <w:rPr>
                <w:bCs/>
                <w:sz w:val="20"/>
                <w:szCs w:val="20"/>
              </w:rPr>
            </w:pPr>
            <w:bookmarkStart w:id="0" w:name="WORD_PUBLIPOSTAGE_TITRE_NOM_PRENOM"/>
            <w:bookmarkEnd w:id="0"/>
          </w:p>
          <w:p w:rsidR="00F92A76" w:rsidRDefault="00F92A76" w:rsidP="000E4CE9">
            <w:pPr>
              <w:tabs>
                <w:tab w:val="left" w:pos="2835"/>
              </w:tabs>
              <w:spacing w:after="0" w:line="240" w:lineRule="auto"/>
              <w:ind w:left="4144"/>
              <w:rPr>
                <w:bCs/>
                <w:sz w:val="20"/>
                <w:szCs w:val="20"/>
              </w:rPr>
            </w:pPr>
            <w:bookmarkStart w:id="1" w:name="WORD_PUBLIPOSTAGE_ETABLISSEMENT"/>
            <w:bookmarkEnd w:id="1"/>
          </w:p>
          <w:p w:rsidR="005862F1" w:rsidRPr="00E56037" w:rsidRDefault="005862F1" w:rsidP="000E4CE9">
            <w:pPr>
              <w:tabs>
                <w:tab w:val="left" w:pos="2835"/>
              </w:tabs>
              <w:spacing w:after="0" w:line="240" w:lineRule="auto"/>
              <w:ind w:left="4144"/>
              <w:rPr>
                <w:b/>
                <w:bCs/>
                <w:sz w:val="20"/>
                <w:szCs w:val="20"/>
              </w:rPr>
            </w:pPr>
          </w:p>
          <w:p w:rsidR="004870C3" w:rsidRDefault="007D7249" w:rsidP="00EB467F">
            <w:pPr>
              <w:rPr>
                <w:rFonts w:asciiTheme="minorHAnsi" w:eastAsiaTheme="minorHAnsi" w:hAnsiTheme="minorHAnsi" w:cstheme="minorBidi"/>
                <w:b/>
              </w:rPr>
            </w:pPr>
            <w:bookmarkStart w:id="2" w:name="WORD_PUBLIPOSTAGE_SERVICE"/>
            <w:bookmarkStart w:id="3" w:name="WORD_PUBLIPOSTAGE_RUE"/>
            <w:bookmarkStart w:id="4" w:name="WORD_PUBLIPOSTAGE_CODE_POSTAL_VILLE"/>
            <w:bookmarkEnd w:id="2"/>
            <w:bookmarkEnd w:id="3"/>
            <w:bookmarkEnd w:id="4"/>
            <w:r w:rsidRPr="00E56037">
              <w:rPr>
                <w:rFonts w:asciiTheme="minorHAnsi" w:eastAsiaTheme="minorHAnsi" w:hAnsiTheme="minorHAnsi" w:cstheme="minorBidi"/>
                <w:b/>
                <w:u w:val="single"/>
              </w:rPr>
              <w:t>FICHE DE POSTE :</w:t>
            </w:r>
            <w:r w:rsidRPr="00E56037">
              <w:rPr>
                <w:rFonts w:asciiTheme="minorHAnsi" w:eastAsiaTheme="minorHAnsi" w:hAnsiTheme="minorHAnsi" w:cstheme="minorBidi"/>
                <w:b/>
              </w:rPr>
              <w:t xml:space="preserve"> Assistant spécialiste </w:t>
            </w:r>
            <w:r w:rsidR="00F43F79">
              <w:rPr>
                <w:rFonts w:asciiTheme="minorHAnsi" w:eastAsiaTheme="minorHAnsi" w:hAnsiTheme="minorHAnsi" w:cstheme="minorBidi"/>
                <w:b/>
              </w:rPr>
              <w:t>NEUROPED OU ENDOC PED ou PEDIATRIE GENERALE</w:t>
            </w:r>
          </w:p>
          <w:p w:rsidR="00713487" w:rsidRPr="00E56037" w:rsidRDefault="00713487" w:rsidP="00EB467F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 xml:space="preserve">Pour Novembre 2021 </w:t>
            </w:r>
          </w:p>
          <w:p w:rsidR="007D7249" w:rsidRPr="00EB467F" w:rsidRDefault="007D7249" w:rsidP="00030B58">
            <w:pPr>
              <w:jc w:val="both"/>
              <w:rPr>
                <w:rFonts w:asciiTheme="minorHAnsi" w:eastAsiaTheme="minorHAnsi" w:hAnsiTheme="minorHAnsi" w:cstheme="minorBidi"/>
              </w:rPr>
            </w:pPr>
          </w:p>
          <w:p w:rsidR="008A2DF6" w:rsidRDefault="007D7249" w:rsidP="00030B58">
            <w:pPr>
              <w:pStyle w:val="Paragraphedeliste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L’équipe pédiatrique de centre hospitalier de Bourgoin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Jallieu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recherche un</w:t>
            </w:r>
            <w:r w:rsidR="00F43F79">
              <w:rPr>
                <w:rFonts w:asciiTheme="minorHAnsi" w:eastAsiaTheme="minorHAnsi" w:hAnsiTheme="minorHAnsi" w:cstheme="minorBidi"/>
              </w:rPr>
              <w:t xml:space="preserve"> (ou </w:t>
            </w:r>
            <w:proofErr w:type="gramStart"/>
            <w:r w:rsidR="00F43F79">
              <w:rPr>
                <w:rFonts w:asciiTheme="minorHAnsi" w:eastAsiaTheme="minorHAnsi" w:hAnsiTheme="minorHAnsi" w:cstheme="minorBidi"/>
              </w:rPr>
              <w:t>deux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="00F43F79">
              <w:rPr>
                <w:rFonts w:asciiTheme="minorHAnsi" w:eastAsiaTheme="minorHAnsi" w:hAnsiTheme="minorHAnsi" w:cstheme="minorBidi"/>
              </w:rPr>
              <w:t>)</w:t>
            </w:r>
            <w:proofErr w:type="gramEnd"/>
            <w:r w:rsidR="00F43F79"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t xml:space="preserve">assistant spécialiste en pédiatrie souhaitant se former à la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neuropédiatrie</w:t>
            </w:r>
            <w:proofErr w:type="spellEnd"/>
            <w:r w:rsidR="0099057B">
              <w:rPr>
                <w:rFonts w:asciiTheme="minorHAnsi" w:eastAsiaTheme="minorHAnsi" w:hAnsiTheme="minorHAnsi" w:cstheme="minorBidi"/>
              </w:rPr>
              <w:t xml:space="preserve"> ou à l’</w:t>
            </w:r>
            <w:proofErr w:type="spellStart"/>
            <w:r w:rsidR="0099057B">
              <w:rPr>
                <w:rFonts w:asciiTheme="minorHAnsi" w:eastAsiaTheme="minorHAnsi" w:hAnsiTheme="minorHAnsi" w:cstheme="minorBidi"/>
              </w:rPr>
              <w:t>endocrinopédiatrie</w:t>
            </w:r>
            <w:proofErr w:type="spellEnd"/>
            <w:r w:rsidR="00000DBD">
              <w:rPr>
                <w:rFonts w:asciiTheme="minorHAnsi" w:eastAsiaTheme="minorHAnsi" w:hAnsiTheme="minorHAnsi" w:cstheme="minorBidi"/>
              </w:rPr>
              <w:t>.</w:t>
            </w:r>
          </w:p>
          <w:p w:rsidR="00A57BC0" w:rsidRDefault="00A57BC0" w:rsidP="00030B58">
            <w:pPr>
              <w:pStyle w:val="Paragraphedeliste"/>
              <w:jc w:val="both"/>
              <w:rPr>
                <w:rFonts w:asciiTheme="minorHAnsi" w:eastAsiaTheme="minorHAnsi" w:hAnsiTheme="minorHAnsi" w:cstheme="minorBidi"/>
              </w:rPr>
            </w:pPr>
          </w:p>
          <w:p w:rsidR="00A57BC0" w:rsidRDefault="00A57BC0" w:rsidP="00030B58">
            <w:pPr>
              <w:pStyle w:val="Paragraphedeliste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Idéalement</w:t>
            </w:r>
            <w:r w:rsidRPr="00DA7173">
              <w:rPr>
                <w:rFonts w:asciiTheme="minorHAnsi" w:eastAsiaTheme="minorHAnsi" w:hAnsiTheme="minorHAnsi" w:cstheme="minorBidi"/>
                <w:b/>
              </w:rPr>
              <w:t xml:space="preserve"> </w:t>
            </w:r>
            <w:r w:rsidR="00000DBD" w:rsidRPr="00DA7173">
              <w:rPr>
                <w:rFonts w:asciiTheme="minorHAnsi" w:eastAsiaTheme="minorHAnsi" w:hAnsiTheme="minorHAnsi" w:cstheme="minorBidi"/>
                <w:b/>
              </w:rPr>
              <w:t xml:space="preserve">la </w:t>
            </w:r>
            <w:r w:rsidRPr="00DA7173">
              <w:rPr>
                <w:rFonts w:asciiTheme="minorHAnsi" w:eastAsiaTheme="minorHAnsi" w:hAnsiTheme="minorHAnsi" w:cstheme="minorBidi"/>
                <w:b/>
              </w:rPr>
              <w:t xml:space="preserve">surspécialité de </w:t>
            </w:r>
            <w:proofErr w:type="spellStart"/>
            <w:r w:rsidRPr="00DA7173">
              <w:rPr>
                <w:rFonts w:asciiTheme="minorHAnsi" w:eastAsiaTheme="minorHAnsi" w:hAnsiTheme="minorHAnsi" w:cstheme="minorBidi"/>
                <w:b/>
              </w:rPr>
              <w:t>neuropédiatrie</w:t>
            </w:r>
            <w:proofErr w:type="spellEnd"/>
            <w:r w:rsidRPr="00DA7173">
              <w:rPr>
                <w:rFonts w:asciiTheme="minorHAnsi" w:eastAsiaTheme="minorHAnsi" w:hAnsiTheme="minorHAnsi" w:cstheme="minorBidi"/>
                <w:b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t xml:space="preserve">pourrait se faire sur le mode d’un assistanat partagé avec l’équipe de </w:t>
            </w:r>
            <w:proofErr w:type="spellStart"/>
            <w:r w:rsidR="0096416F">
              <w:rPr>
                <w:rFonts w:asciiTheme="minorHAnsi" w:eastAsiaTheme="minorHAnsi" w:hAnsiTheme="minorHAnsi" w:cstheme="minorBidi"/>
              </w:rPr>
              <w:t>Neuropédiatrie</w:t>
            </w:r>
            <w:proofErr w:type="spellEnd"/>
            <w:r w:rsidR="0096416F">
              <w:rPr>
                <w:rFonts w:asciiTheme="minorHAnsi" w:eastAsiaTheme="minorHAnsi" w:hAnsiTheme="minorHAnsi" w:cstheme="minorBidi"/>
              </w:rPr>
              <w:t xml:space="preserve"> de l’HFME-</w:t>
            </w:r>
            <w:r>
              <w:rPr>
                <w:rFonts w:asciiTheme="minorHAnsi" w:eastAsiaTheme="minorHAnsi" w:hAnsiTheme="minorHAnsi" w:cstheme="minorBidi"/>
              </w:rPr>
              <w:t>CHU de Lyon</w:t>
            </w:r>
            <w:r w:rsidR="0096416F">
              <w:rPr>
                <w:rFonts w:asciiTheme="minorHAnsi" w:eastAsiaTheme="minorHAnsi" w:hAnsiTheme="minorHAnsi" w:cstheme="minorBidi"/>
              </w:rPr>
              <w:t>,</w:t>
            </w:r>
            <w:r>
              <w:rPr>
                <w:rFonts w:asciiTheme="minorHAnsi" w:eastAsiaTheme="minorHAnsi" w:hAnsiTheme="minorHAnsi" w:cstheme="minorBidi"/>
              </w:rPr>
              <w:t xml:space="preserve"> dans le service du 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Professeur  DES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 xml:space="preserve"> PORTES.</w:t>
            </w:r>
          </w:p>
          <w:p w:rsidR="00000DBD" w:rsidRDefault="00000DBD" w:rsidP="00030B58">
            <w:pPr>
              <w:pStyle w:val="Paragraphedeliste"/>
              <w:jc w:val="both"/>
              <w:rPr>
                <w:rFonts w:asciiTheme="minorHAnsi" w:eastAsiaTheme="minorHAnsi" w:hAnsiTheme="minorHAnsi" w:cstheme="minorBidi"/>
              </w:rPr>
            </w:pPr>
          </w:p>
          <w:p w:rsidR="00000DBD" w:rsidRDefault="00000DBD" w:rsidP="00030B58">
            <w:pPr>
              <w:pStyle w:val="Paragraphedeliste"/>
              <w:jc w:val="both"/>
              <w:rPr>
                <w:rFonts w:asciiTheme="minorHAnsi" w:eastAsiaTheme="minorHAnsi" w:hAnsiTheme="minorHAnsi" w:cstheme="minorBidi"/>
              </w:rPr>
            </w:pPr>
            <w:r w:rsidRPr="00DA7173">
              <w:rPr>
                <w:rFonts w:asciiTheme="minorHAnsi" w:eastAsiaTheme="minorHAnsi" w:hAnsiTheme="minorHAnsi" w:cstheme="minorBidi"/>
                <w:b/>
              </w:rPr>
              <w:t>La surspécialité d’</w:t>
            </w:r>
            <w:proofErr w:type="spellStart"/>
            <w:r w:rsidRPr="00DA7173">
              <w:rPr>
                <w:rFonts w:asciiTheme="minorHAnsi" w:eastAsiaTheme="minorHAnsi" w:hAnsiTheme="minorHAnsi" w:cstheme="minorBidi"/>
                <w:b/>
              </w:rPr>
              <w:t>endocrinopédiatrie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impose de s’inscrire au DIU d’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endocrinoped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ou au DU de diabétologie pédiatrique.</w:t>
            </w:r>
          </w:p>
          <w:p w:rsidR="00000DBD" w:rsidRDefault="00000DBD" w:rsidP="00030B58">
            <w:pPr>
              <w:pStyle w:val="Paragraphedeliste"/>
              <w:jc w:val="both"/>
              <w:rPr>
                <w:rFonts w:asciiTheme="minorHAnsi" w:eastAsiaTheme="minorHAnsi" w:hAnsiTheme="minorHAnsi" w:cstheme="minorBidi"/>
              </w:rPr>
            </w:pPr>
          </w:p>
          <w:p w:rsidR="00000DBD" w:rsidRPr="00713487" w:rsidRDefault="00000DBD" w:rsidP="00713487">
            <w:pPr>
              <w:pStyle w:val="Paragraphedeliste"/>
              <w:jc w:val="both"/>
              <w:rPr>
                <w:rFonts w:asciiTheme="minorHAnsi" w:eastAsiaTheme="minorHAnsi" w:hAnsiTheme="minorHAnsi" w:cstheme="minorBidi"/>
              </w:rPr>
            </w:pPr>
            <w:r w:rsidRPr="00DA7173">
              <w:rPr>
                <w:rFonts w:asciiTheme="minorHAnsi" w:eastAsiaTheme="minorHAnsi" w:hAnsiTheme="minorHAnsi" w:cstheme="minorBidi"/>
                <w:b/>
              </w:rPr>
              <w:t xml:space="preserve">Un </w:t>
            </w:r>
            <w:r w:rsidR="00DA7173" w:rsidRPr="00DA7173">
              <w:rPr>
                <w:rFonts w:asciiTheme="minorHAnsi" w:eastAsiaTheme="minorHAnsi" w:hAnsiTheme="minorHAnsi" w:cstheme="minorBidi"/>
                <w:b/>
              </w:rPr>
              <w:t>poste d’</w:t>
            </w:r>
            <w:r w:rsidRPr="00DA7173">
              <w:rPr>
                <w:rFonts w:asciiTheme="minorHAnsi" w:eastAsiaTheme="minorHAnsi" w:hAnsiTheme="minorHAnsi" w:cstheme="minorBidi"/>
                <w:b/>
              </w:rPr>
              <w:t xml:space="preserve">assistant de pédiatrie </w:t>
            </w:r>
            <w:r w:rsidR="00DA7173" w:rsidRPr="00DA7173">
              <w:rPr>
                <w:rFonts w:asciiTheme="minorHAnsi" w:eastAsiaTheme="minorHAnsi" w:hAnsiTheme="minorHAnsi" w:cstheme="minorBidi"/>
                <w:b/>
              </w:rPr>
              <w:t>générale</w:t>
            </w:r>
            <w:r w:rsidR="00DA7173">
              <w:rPr>
                <w:rFonts w:asciiTheme="minorHAnsi" w:eastAsiaTheme="minorHAnsi" w:hAnsiTheme="minorHAnsi" w:cstheme="minorBidi"/>
              </w:rPr>
              <w:t xml:space="preserve"> est également possible.</w:t>
            </w:r>
          </w:p>
          <w:p w:rsidR="00A57BC0" w:rsidRDefault="00A57BC0" w:rsidP="00030B58">
            <w:pPr>
              <w:pStyle w:val="Paragraphedeliste"/>
              <w:jc w:val="both"/>
              <w:rPr>
                <w:rFonts w:asciiTheme="minorHAnsi" w:eastAsiaTheme="minorHAnsi" w:hAnsiTheme="minorHAnsi" w:cstheme="minorBidi"/>
              </w:rPr>
            </w:pPr>
          </w:p>
          <w:p w:rsidR="00A57BC0" w:rsidRDefault="00A57BC0" w:rsidP="00030B58">
            <w:pPr>
              <w:pStyle w:val="Paragraphedeliste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Notre activité de pédiatre dans un centre périphérique se partage entre le service de pédiatrie (15 à 20 lits dont 4 lits d’USC), les urgences pédiatriques, les visites de maternité, la néonatologie (6 berceaux de niveau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IIa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>) et les consultations de pédiatrie surspécialisées.</w:t>
            </w:r>
            <w:r w:rsidR="00030B58">
              <w:rPr>
                <w:rFonts w:asciiTheme="minorHAnsi" w:eastAsiaTheme="minorHAnsi" w:hAnsiTheme="minorHAnsi" w:cstheme="minorBidi"/>
              </w:rPr>
              <w:t xml:space="preserve"> </w:t>
            </w:r>
          </w:p>
          <w:p w:rsidR="00030B58" w:rsidRDefault="00030B58" w:rsidP="00030B58">
            <w:pPr>
              <w:pStyle w:val="Paragraphedeliste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Tous les pédiatres exercent sur les différents secteurs à part égale.</w:t>
            </w:r>
          </w:p>
          <w:p w:rsidR="00030B58" w:rsidRDefault="00030B58" w:rsidP="00030B58">
            <w:pPr>
              <w:pStyle w:val="Paragraphedeliste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Nous assurons également la continuité des soins avec la garde aux urgences pédiatriques 24h/24h accompagné d’un interne. </w:t>
            </w:r>
          </w:p>
          <w:p w:rsidR="00E56037" w:rsidRDefault="00E56037" w:rsidP="00030B58">
            <w:pPr>
              <w:pStyle w:val="Paragraphedeliste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Deux </w:t>
            </w:r>
            <w:r w:rsidR="00856DCF">
              <w:rPr>
                <w:rFonts w:asciiTheme="minorHAnsi" w:eastAsiaTheme="minorHAnsi" w:hAnsiTheme="minorHAnsi" w:cstheme="minorBidi"/>
              </w:rPr>
              <w:t>des neuf</w:t>
            </w:r>
            <w:r>
              <w:rPr>
                <w:rFonts w:asciiTheme="minorHAnsi" w:eastAsiaTheme="minorHAnsi" w:hAnsiTheme="minorHAnsi" w:cstheme="minorBidi"/>
              </w:rPr>
              <w:t xml:space="preserve"> pédiatres interviennent au CAMPS </w:t>
            </w:r>
            <w:r w:rsidR="00856DCF">
              <w:rPr>
                <w:rFonts w:asciiTheme="minorHAnsi" w:eastAsiaTheme="minorHAnsi" w:hAnsiTheme="minorHAnsi" w:cstheme="minorBidi"/>
              </w:rPr>
              <w:t>3 jours par semaine.</w:t>
            </w:r>
          </w:p>
          <w:p w:rsidR="00856DCF" w:rsidRDefault="00856DCF" w:rsidP="00030B58">
            <w:pPr>
              <w:pStyle w:val="Paragraphedeliste"/>
              <w:jc w:val="both"/>
              <w:rPr>
                <w:rFonts w:asciiTheme="minorHAnsi" w:eastAsiaTheme="minorHAnsi" w:hAnsiTheme="minorHAnsi" w:cstheme="minorBidi"/>
              </w:rPr>
            </w:pPr>
          </w:p>
          <w:p w:rsidR="00856DCF" w:rsidRDefault="00856DCF" w:rsidP="00030B58">
            <w:pPr>
              <w:pStyle w:val="Paragraphedeliste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L’équipe pédiatrique de Bourgoin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Jallieu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est une équipe jeune, dynamique, chaleureuse et en pleine expansion</w:t>
            </w:r>
            <w:r w:rsidR="0096416F">
              <w:rPr>
                <w:rFonts w:asciiTheme="minorHAnsi" w:eastAsiaTheme="minorHAnsi" w:hAnsiTheme="minorHAnsi" w:cstheme="minorBidi"/>
              </w:rPr>
              <w:t>. N</w:t>
            </w:r>
            <w:r w:rsidR="0096416F" w:rsidRPr="0096416F">
              <w:rPr>
                <w:rFonts w:asciiTheme="minorHAnsi" w:eastAsiaTheme="minorHAnsi" w:hAnsiTheme="minorHAnsi" w:cstheme="minorBidi"/>
              </w:rPr>
              <w:t xml:space="preserve">ous nous engageons à libérer tout le temps nécessaire pour la formation </w:t>
            </w:r>
            <w:r w:rsidR="00F43F79">
              <w:rPr>
                <w:rFonts w:asciiTheme="minorHAnsi" w:eastAsiaTheme="minorHAnsi" w:hAnsiTheme="minorHAnsi" w:cstheme="minorBidi"/>
              </w:rPr>
              <w:t>des assistants vers une surspécialité.</w:t>
            </w:r>
          </w:p>
          <w:p w:rsidR="0096416F" w:rsidRDefault="0096416F" w:rsidP="00030B58">
            <w:pPr>
              <w:pStyle w:val="Paragraphedeliste"/>
              <w:jc w:val="both"/>
              <w:rPr>
                <w:rFonts w:asciiTheme="minorHAnsi" w:eastAsiaTheme="minorHAnsi" w:hAnsiTheme="minorHAnsi" w:cstheme="minorBidi"/>
              </w:rPr>
            </w:pPr>
          </w:p>
          <w:p w:rsidR="0096416F" w:rsidRDefault="0096416F" w:rsidP="00030B58">
            <w:pPr>
              <w:pStyle w:val="Paragraphedeliste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Si vous êtes intéressé par ce profil de poste, ou pour toutes questions complémentaires, merci de me contacter par mail : </w:t>
            </w:r>
            <w:r w:rsidRPr="0096416F">
              <w:rPr>
                <w:rFonts w:asciiTheme="minorHAnsi" w:eastAsiaTheme="minorHAnsi" w:hAnsiTheme="minorHAnsi" w:cstheme="minorBidi"/>
                <w:u w:val="single"/>
              </w:rPr>
              <w:t>mdegeorges@ghnd.fr</w:t>
            </w:r>
          </w:p>
          <w:p w:rsidR="0096416F" w:rsidRPr="00713487" w:rsidRDefault="0096416F" w:rsidP="00030B58">
            <w:pPr>
              <w:pStyle w:val="Paragraphedeliste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  <w:p w:rsidR="0096416F" w:rsidRPr="00713487" w:rsidRDefault="0096416F" w:rsidP="00030B58">
            <w:pPr>
              <w:pStyle w:val="Paragraphedeliste"/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713487">
              <w:rPr>
                <w:rFonts w:asciiTheme="minorHAnsi" w:eastAsiaTheme="minorHAnsi" w:hAnsiTheme="minorHAnsi" w:cstheme="minorBidi"/>
                <w:b/>
              </w:rPr>
              <w:t xml:space="preserve">Dr Marie BAILLS DEGEORGES, le </w:t>
            </w:r>
            <w:r w:rsidR="00F43F79" w:rsidRPr="00713487">
              <w:rPr>
                <w:rFonts w:asciiTheme="minorHAnsi" w:eastAsiaTheme="minorHAnsi" w:hAnsiTheme="minorHAnsi" w:cstheme="minorBidi"/>
                <w:b/>
              </w:rPr>
              <w:t xml:space="preserve">19 avril </w:t>
            </w:r>
            <w:r w:rsidRPr="00713487">
              <w:rPr>
                <w:rFonts w:asciiTheme="minorHAnsi" w:eastAsiaTheme="minorHAnsi" w:hAnsiTheme="minorHAnsi" w:cstheme="minorBidi"/>
                <w:b/>
              </w:rPr>
              <w:t>2021.</w:t>
            </w:r>
            <w:bookmarkStart w:id="5" w:name="_GoBack"/>
            <w:bookmarkEnd w:id="5"/>
          </w:p>
          <w:p w:rsidR="00856DCF" w:rsidRDefault="00856DCF" w:rsidP="00030B58">
            <w:pPr>
              <w:pStyle w:val="Paragraphedeliste"/>
              <w:jc w:val="both"/>
              <w:rPr>
                <w:rFonts w:asciiTheme="minorHAnsi" w:eastAsiaTheme="minorHAnsi" w:hAnsiTheme="minorHAnsi" w:cstheme="minorBidi"/>
              </w:rPr>
            </w:pPr>
          </w:p>
          <w:p w:rsidR="008A2DF6" w:rsidRPr="00713487" w:rsidRDefault="008A2DF6" w:rsidP="00713487">
            <w:pPr>
              <w:rPr>
                <w:rFonts w:asciiTheme="minorHAnsi" w:eastAsiaTheme="minorHAnsi" w:hAnsiTheme="minorHAnsi" w:cstheme="minorBidi"/>
              </w:rPr>
            </w:pPr>
          </w:p>
          <w:p w:rsidR="008A2DF6" w:rsidRDefault="008A2DF6" w:rsidP="002D7CE8">
            <w:pPr>
              <w:pStyle w:val="Paragraphedeliste"/>
              <w:rPr>
                <w:rFonts w:asciiTheme="minorHAnsi" w:eastAsiaTheme="minorHAnsi" w:hAnsiTheme="minorHAnsi" w:cstheme="minorBidi"/>
              </w:rPr>
            </w:pPr>
          </w:p>
          <w:p w:rsidR="00973485" w:rsidRPr="004544B8" w:rsidRDefault="00973485" w:rsidP="004A471A">
            <w:pPr>
              <w:tabs>
                <w:tab w:val="left" w:pos="2835"/>
              </w:tabs>
              <w:spacing w:after="0" w:line="240" w:lineRule="auto"/>
              <w:jc w:val="both"/>
              <w:rPr>
                <w:b/>
                <w:bCs/>
                <w:sz w:val="16"/>
                <w:szCs w:val="16"/>
                <w:lang w:val="it-IT"/>
              </w:rPr>
            </w:pPr>
          </w:p>
        </w:tc>
      </w:tr>
      <w:tr w:rsidR="00D830A9" w:rsidRPr="004544B8" w:rsidTr="005E6BF4">
        <w:tc>
          <w:tcPr>
            <w:tcW w:w="2093" w:type="dxa"/>
            <w:tcBorders>
              <w:right w:val="single" w:sz="4" w:space="0" w:color="auto"/>
            </w:tcBorders>
            <w:shd w:val="clear" w:color="auto" w:fill="auto"/>
          </w:tcPr>
          <w:p w:rsidR="00D830A9" w:rsidRPr="004544B8" w:rsidRDefault="00D830A9" w:rsidP="005143ED">
            <w:pPr>
              <w:tabs>
                <w:tab w:val="left" w:pos="2835"/>
              </w:tabs>
              <w:spacing w:after="0" w:line="240" w:lineRule="auto"/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8646" w:type="dxa"/>
            <w:tcBorders>
              <w:left w:val="single" w:sz="4" w:space="0" w:color="auto"/>
            </w:tcBorders>
            <w:shd w:val="clear" w:color="auto" w:fill="auto"/>
          </w:tcPr>
          <w:p w:rsidR="00D830A9" w:rsidRPr="004544B8" w:rsidRDefault="00D830A9" w:rsidP="000E4CE9">
            <w:pPr>
              <w:tabs>
                <w:tab w:val="left" w:pos="2835"/>
              </w:tabs>
              <w:spacing w:after="0" w:line="240" w:lineRule="auto"/>
              <w:ind w:left="4144"/>
              <w:rPr>
                <w:b/>
                <w:bCs/>
                <w:sz w:val="16"/>
                <w:szCs w:val="16"/>
                <w:lang w:val="it-IT"/>
              </w:rPr>
            </w:pPr>
          </w:p>
        </w:tc>
      </w:tr>
    </w:tbl>
    <w:p w:rsidR="004C255B" w:rsidRPr="00770AB0" w:rsidRDefault="004C255B" w:rsidP="00421BE0">
      <w:pPr>
        <w:tabs>
          <w:tab w:val="left" w:pos="2835"/>
        </w:tabs>
        <w:spacing w:after="0" w:line="240" w:lineRule="auto"/>
        <w:ind w:left="142"/>
        <w:rPr>
          <w:b/>
          <w:bCs/>
          <w:sz w:val="16"/>
          <w:szCs w:val="16"/>
        </w:rPr>
      </w:pPr>
    </w:p>
    <w:sectPr w:rsidR="004C255B" w:rsidRPr="00770AB0" w:rsidSect="005E6BF4">
      <w:headerReference w:type="default" r:id="rId9"/>
      <w:footerReference w:type="default" r:id="rId10"/>
      <w:pgSz w:w="11906" w:h="16838" w:code="9"/>
      <w:pgMar w:top="39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93A" w:rsidRDefault="00EF693A" w:rsidP="001933A1">
      <w:pPr>
        <w:spacing w:after="0" w:line="240" w:lineRule="auto"/>
      </w:pPr>
      <w:r>
        <w:separator/>
      </w:r>
    </w:p>
  </w:endnote>
  <w:endnote w:type="continuationSeparator" w:id="0">
    <w:p w:rsidR="00EF693A" w:rsidRDefault="00EF693A" w:rsidP="00193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4AB" w:rsidRDefault="006324AB">
    <w:pPr>
      <w:pStyle w:val="Pieddepage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1348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sur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1348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4247EA" w:rsidRPr="004247EA" w:rsidRDefault="004247EA" w:rsidP="004247EA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  <w:r w:rsidRPr="004247EA">
      <w:rPr>
        <w:sz w:val="20"/>
        <w:szCs w:val="20"/>
      </w:rPr>
      <w:t xml:space="preserve">Le Centre Hospitalier Pierre </w:t>
    </w:r>
    <w:proofErr w:type="spellStart"/>
    <w:r w:rsidRPr="004247EA">
      <w:rPr>
        <w:sz w:val="20"/>
        <w:szCs w:val="20"/>
      </w:rPr>
      <w:t>Oudot</w:t>
    </w:r>
    <w:proofErr w:type="spellEnd"/>
    <w:r w:rsidRPr="004247EA">
      <w:rPr>
        <w:sz w:val="20"/>
        <w:szCs w:val="20"/>
      </w:rPr>
      <w:t xml:space="preserve"> participe au projet ZEPRA (Zéro Papier en Rhône-Alpes) et vous propose de recevoir les comptes rendus médicaux par voie électronique. En tant que Médecin correspondant, si cela vous intéresse, merci de transmettre vos coordonnées, numéro RPPS et email professionnel à</w:t>
    </w:r>
  </w:p>
  <w:p w:rsidR="006324AB" w:rsidRPr="004247EA" w:rsidRDefault="004247EA" w:rsidP="004247EA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  <w:r w:rsidRPr="004247EA">
      <w:rPr>
        <w:color w:val="808080"/>
        <w:sz w:val="20"/>
        <w:szCs w:val="20"/>
      </w:rPr>
      <w:t xml:space="preserve"> </w:t>
    </w:r>
    <w:hyperlink r:id="rId1" w:history="1">
      <w:r w:rsidRPr="004247EA">
        <w:rPr>
          <w:color w:val="0000FF"/>
          <w:sz w:val="20"/>
          <w:szCs w:val="20"/>
          <w:u w:val="single"/>
        </w:rPr>
        <w:t>zeprachpo@ch-bourgoin.fr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93A" w:rsidRDefault="00EF693A" w:rsidP="001933A1">
      <w:pPr>
        <w:spacing w:after="0" w:line="240" w:lineRule="auto"/>
      </w:pPr>
      <w:r>
        <w:separator/>
      </w:r>
    </w:p>
  </w:footnote>
  <w:footnote w:type="continuationSeparator" w:id="0">
    <w:p w:rsidR="00EF693A" w:rsidRDefault="00EF693A" w:rsidP="00193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7EA" w:rsidRPr="004544B8" w:rsidRDefault="004247EA" w:rsidP="004247EA">
    <w:pPr>
      <w:pStyle w:val="En-tte"/>
      <w:tabs>
        <w:tab w:val="clear" w:pos="4536"/>
        <w:tab w:val="clear" w:pos="9072"/>
        <w:tab w:val="left" w:pos="3819"/>
      </w:tabs>
      <w:rPr>
        <w:rFonts w:cs="Arial"/>
        <w:b/>
        <w:bCs/>
        <w:color w:val="000000"/>
        <w:sz w:val="18"/>
        <w:szCs w:val="18"/>
      </w:rPr>
    </w:pPr>
    <w:r w:rsidRPr="004544B8">
      <w:rPr>
        <w:sz w:val="18"/>
        <w:szCs w:val="18"/>
      </w:rPr>
      <w:t>Suite courrier pour</w:t>
    </w:r>
    <w:r w:rsidRPr="004544B8">
      <w:rPr>
        <w:rFonts w:cs="Arial"/>
        <w:color w:val="000000"/>
        <w:sz w:val="18"/>
        <w:szCs w:val="18"/>
      </w:rPr>
      <w:t xml:space="preserve"> </w:t>
    </w:r>
    <w:bookmarkStart w:id="6" w:name="PATIENT_PATIENTNOM_2"/>
    <w:r w:rsidR="00A02721">
      <w:rPr>
        <w:rFonts w:cs="Arial"/>
        <w:b/>
        <w:bCs/>
        <w:color w:val="000000"/>
        <w:sz w:val="18"/>
        <w:szCs w:val="18"/>
      </w:rPr>
      <w:t>PATIENT_</w:t>
    </w:r>
    <w:r w:rsidR="00A02721" w:rsidRPr="004544B8">
      <w:rPr>
        <w:rFonts w:cs="Arial"/>
        <w:b/>
        <w:bCs/>
        <w:color w:val="000000"/>
        <w:sz w:val="18"/>
        <w:szCs w:val="18"/>
      </w:rPr>
      <w:t>PATIENTNOM</w:t>
    </w:r>
    <w:r w:rsidR="00A02721">
      <w:rPr>
        <w:rFonts w:cs="Arial"/>
        <w:b/>
        <w:bCs/>
        <w:color w:val="000000"/>
        <w:sz w:val="18"/>
        <w:szCs w:val="18"/>
      </w:rPr>
      <w:t>_</w:t>
    </w:r>
    <w:proofErr w:type="gramStart"/>
    <w:r w:rsidR="00A02721">
      <w:rPr>
        <w:rFonts w:cs="Arial"/>
        <w:b/>
        <w:bCs/>
        <w:color w:val="000000"/>
        <w:sz w:val="18"/>
        <w:szCs w:val="18"/>
      </w:rPr>
      <w:t>2</w:t>
    </w:r>
    <w:bookmarkEnd w:id="6"/>
    <w:r w:rsidR="00A02721">
      <w:rPr>
        <w:rFonts w:cs="Arial"/>
        <w:b/>
        <w:bCs/>
        <w:color w:val="000000"/>
        <w:sz w:val="18"/>
        <w:szCs w:val="18"/>
      </w:rPr>
      <w:t xml:space="preserve">  </w:t>
    </w:r>
    <w:bookmarkStart w:id="7" w:name="PATIENT_PATIENTPRENOMENMINUSCULES_2"/>
    <w:r w:rsidR="00A02721">
      <w:rPr>
        <w:rFonts w:cs="Arial"/>
        <w:b/>
        <w:bCs/>
        <w:color w:val="000000"/>
        <w:sz w:val="18"/>
        <w:szCs w:val="18"/>
      </w:rPr>
      <w:t>PATIENT</w:t>
    </w:r>
    <w:proofErr w:type="gramEnd"/>
    <w:r w:rsidR="00A02721">
      <w:rPr>
        <w:rFonts w:cs="Arial"/>
        <w:b/>
        <w:bCs/>
        <w:color w:val="000000"/>
        <w:sz w:val="18"/>
        <w:szCs w:val="18"/>
      </w:rPr>
      <w:t>_</w:t>
    </w:r>
    <w:r w:rsidR="00A02721" w:rsidRPr="004544B8">
      <w:rPr>
        <w:rFonts w:cs="Arial"/>
        <w:b/>
        <w:bCs/>
        <w:color w:val="000000"/>
        <w:sz w:val="18"/>
        <w:szCs w:val="18"/>
      </w:rPr>
      <w:t>PATIENT</w:t>
    </w:r>
    <w:r w:rsidR="00A02721">
      <w:rPr>
        <w:rFonts w:cs="Arial"/>
        <w:b/>
        <w:bCs/>
        <w:color w:val="000000"/>
        <w:sz w:val="18"/>
        <w:szCs w:val="18"/>
      </w:rPr>
      <w:t>PRE</w:t>
    </w:r>
    <w:r w:rsidR="00A02721" w:rsidRPr="004544B8">
      <w:rPr>
        <w:rFonts w:cs="Arial"/>
        <w:b/>
        <w:bCs/>
        <w:color w:val="000000"/>
        <w:sz w:val="18"/>
        <w:szCs w:val="18"/>
      </w:rPr>
      <w:t>NOM</w:t>
    </w:r>
    <w:r w:rsidR="00A02721">
      <w:rPr>
        <w:rFonts w:cs="Arial"/>
        <w:b/>
        <w:bCs/>
        <w:color w:val="000000"/>
        <w:sz w:val="18"/>
        <w:szCs w:val="18"/>
      </w:rPr>
      <w:t>ENMINUSCULES_2</w:t>
    </w:r>
    <w:bookmarkEnd w:id="7"/>
  </w:p>
  <w:p w:rsidR="004247EA" w:rsidRPr="004544B8" w:rsidRDefault="004247EA" w:rsidP="004247EA">
    <w:pPr>
      <w:pStyle w:val="En-tte"/>
      <w:tabs>
        <w:tab w:val="clear" w:pos="4536"/>
        <w:tab w:val="clear" w:pos="9072"/>
        <w:tab w:val="left" w:pos="3819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1689D"/>
    <w:multiLevelType w:val="hybridMultilevel"/>
    <w:tmpl w:val="00726C8E"/>
    <w:lvl w:ilvl="0" w:tplc="DD964F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7D"/>
    <w:rsid w:val="00000DBD"/>
    <w:rsid w:val="0000283E"/>
    <w:rsid w:val="0000476E"/>
    <w:rsid w:val="000153CA"/>
    <w:rsid w:val="000163A5"/>
    <w:rsid w:val="00026CFA"/>
    <w:rsid w:val="00030B58"/>
    <w:rsid w:val="0004487F"/>
    <w:rsid w:val="000533CA"/>
    <w:rsid w:val="000554D6"/>
    <w:rsid w:val="00055979"/>
    <w:rsid w:val="0006565A"/>
    <w:rsid w:val="00090B5E"/>
    <w:rsid w:val="000B7196"/>
    <w:rsid w:val="000C321F"/>
    <w:rsid w:val="000C443D"/>
    <w:rsid w:val="000E4CE9"/>
    <w:rsid w:val="000E6E22"/>
    <w:rsid w:val="000F760A"/>
    <w:rsid w:val="00122EA1"/>
    <w:rsid w:val="001831A3"/>
    <w:rsid w:val="00185640"/>
    <w:rsid w:val="00191B2D"/>
    <w:rsid w:val="001933A1"/>
    <w:rsid w:val="001D6BD4"/>
    <w:rsid w:val="001D6EB8"/>
    <w:rsid w:val="001E2EF6"/>
    <w:rsid w:val="002039E5"/>
    <w:rsid w:val="00220A29"/>
    <w:rsid w:val="00233AB4"/>
    <w:rsid w:val="002432CD"/>
    <w:rsid w:val="002544A5"/>
    <w:rsid w:val="00256479"/>
    <w:rsid w:val="002660FA"/>
    <w:rsid w:val="002D7CE8"/>
    <w:rsid w:val="002E21AA"/>
    <w:rsid w:val="00305D2D"/>
    <w:rsid w:val="00331F7C"/>
    <w:rsid w:val="00344184"/>
    <w:rsid w:val="0036721C"/>
    <w:rsid w:val="003A50B3"/>
    <w:rsid w:val="003A5505"/>
    <w:rsid w:val="003B3BE1"/>
    <w:rsid w:val="003C2E9A"/>
    <w:rsid w:val="003C3BF0"/>
    <w:rsid w:val="003E691A"/>
    <w:rsid w:val="0041271F"/>
    <w:rsid w:val="00421BE0"/>
    <w:rsid w:val="004247EA"/>
    <w:rsid w:val="00426B40"/>
    <w:rsid w:val="004544B8"/>
    <w:rsid w:val="0045625C"/>
    <w:rsid w:val="004735B2"/>
    <w:rsid w:val="004870C3"/>
    <w:rsid w:val="004A1A9D"/>
    <w:rsid w:val="004A471A"/>
    <w:rsid w:val="004A666A"/>
    <w:rsid w:val="004B3145"/>
    <w:rsid w:val="004C255B"/>
    <w:rsid w:val="00504A57"/>
    <w:rsid w:val="005143ED"/>
    <w:rsid w:val="00545F7D"/>
    <w:rsid w:val="00552927"/>
    <w:rsid w:val="00555A55"/>
    <w:rsid w:val="00561AE5"/>
    <w:rsid w:val="005663F2"/>
    <w:rsid w:val="00566DB7"/>
    <w:rsid w:val="005674A1"/>
    <w:rsid w:val="005862F1"/>
    <w:rsid w:val="00590A12"/>
    <w:rsid w:val="005E6BF4"/>
    <w:rsid w:val="005E6D87"/>
    <w:rsid w:val="006034A8"/>
    <w:rsid w:val="00606773"/>
    <w:rsid w:val="00610C62"/>
    <w:rsid w:val="006324AB"/>
    <w:rsid w:val="00636F1C"/>
    <w:rsid w:val="00662196"/>
    <w:rsid w:val="0066756D"/>
    <w:rsid w:val="006747DA"/>
    <w:rsid w:val="00675831"/>
    <w:rsid w:val="006913FC"/>
    <w:rsid w:val="006A4B79"/>
    <w:rsid w:val="006C5AFC"/>
    <w:rsid w:val="006E02B8"/>
    <w:rsid w:val="00713487"/>
    <w:rsid w:val="00720C61"/>
    <w:rsid w:val="00723FE2"/>
    <w:rsid w:val="007264E4"/>
    <w:rsid w:val="00751714"/>
    <w:rsid w:val="00770AB0"/>
    <w:rsid w:val="0077104F"/>
    <w:rsid w:val="00780EBE"/>
    <w:rsid w:val="007A6B7D"/>
    <w:rsid w:val="007C2840"/>
    <w:rsid w:val="007C5D5D"/>
    <w:rsid w:val="007D7249"/>
    <w:rsid w:val="007E2DB1"/>
    <w:rsid w:val="007F6DAC"/>
    <w:rsid w:val="00834CA5"/>
    <w:rsid w:val="0084532F"/>
    <w:rsid w:val="00856DCF"/>
    <w:rsid w:val="00860376"/>
    <w:rsid w:val="0086040E"/>
    <w:rsid w:val="00867065"/>
    <w:rsid w:val="00890205"/>
    <w:rsid w:val="008A2DF6"/>
    <w:rsid w:val="008C02DE"/>
    <w:rsid w:val="008D4903"/>
    <w:rsid w:val="008D5704"/>
    <w:rsid w:val="00904366"/>
    <w:rsid w:val="0092797A"/>
    <w:rsid w:val="009465E2"/>
    <w:rsid w:val="00953B85"/>
    <w:rsid w:val="0096416F"/>
    <w:rsid w:val="00973485"/>
    <w:rsid w:val="00981C9C"/>
    <w:rsid w:val="009833EC"/>
    <w:rsid w:val="0099057B"/>
    <w:rsid w:val="009E465F"/>
    <w:rsid w:val="00A02721"/>
    <w:rsid w:val="00A15593"/>
    <w:rsid w:val="00A33100"/>
    <w:rsid w:val="00A3567E"/>
    <w:rsid w:val="00A57BC0"/>
    <w:rsid w:val="00A63E8C"/>
    <w:rsid w:val="00A97667"/>
    <w:rsid w:val="00AC3340"/>
    <w:rsid w:val="00AC3CC7"/>
    <w:rsid w:val="00AE180D"/>
    <w:rsid w:val="00AF18C6"/>
    <w:rsid w:val="00B1326E"/>
    <w:rsid w:val="00B15D9D"/>
    <w:rsid w:val="00B5205D"/>
    <w:rsid w:val="00B52291"/>
    <w:rsid w:val="00B978A0"/>
    <w:rsid w:val="00BA2C8C"/>
    <w:rsid w:val="00BA43B4"/>
    <w:rsid w:val="00BE191F"/>
    <w:rsid w:val="00BE7A86"/>
    <w:rsid w:val="00C51B74"/>
    <w:rsid w:val="00C75D8E"/>
    <w:rsid w:val="00C77CAF"/>
    <w:rsid w:val="00C813CF"/>
    <w:rsid w:val="00C8364F"/>
    <w:rsid w:val="00C93358"/>
    <w:rsid w:val="00C949EC"/>
    <w:rsid w:val="00CA2E8F"/>
    <w:rsid w:val="00CA65D4"/>
    <w:rsid w:val="00CC41F2"/>
    <w:rsid w:val="00CE17D4"/>
    <w:rsid w:val="00D03317"/>
    <w:rsid w:val="00D220A0"/>
    <w:rsid w:val="00D30850"/>
    <w:rsid w:val="00D52051"/>
    <w:rsid w:val="00D830A9"/>
    <w:rsid w:val="00D842F8"/>
    <w:rsid w:val="00DA7173"/>
    <w:rsid w:val="00DE36C3"/>
    <w:rsid w:val="00E152F9"/>
    <w:rsid w:val="00E56037"/>
    <w:rsid w:val="00E568BE"/>
    <w:rsid w:val="00E62EDB"/>
    <w:rsid w:val="00E92196"/>
    <w:rsid w:val="00E93A4D"/>
    <w:rsid w:val="00EB30FF"/>
    <w:rsid w:val="00EB467F"/>
    <w:rsid w:val="00EC00CE"/>
    <w:rsid w:val="00EC5725"/>
    <w:rsid w:val="00ED5A89"/>
    <w:rsid w:val="00EF693A"/>
    <w:rsid w:val="00F43F79"/>
    <w:rsid w:val="00F4470E"/>
    <w:rsid w:val="00F77546"/>
    <w:rsid w:val="00F84685"/>
    <w:rsid w:val="00F92A76"/>
    <w:rsid w:val="00FA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3870FD"/>
  <w15:docId w15:val="{856C0F45-798D-4162-90B1-7DF1EBBE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3F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0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C02D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93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33A1"/>
  </w:style>
  <w:style w:type="paragraph" w:styleId="Pieddepage">
    <w:name w:val="footer"/>
    <w:basedOn w:val="Normal"/>
    <w:link w:val="PieddepageCar"/>
    <w:uiPriority w:val="99"/>
    <w:unhideWhenUsed/>
    <w:rsid w:val="00193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33A1"/>
  </w:style>
  <w:style w:type="character" w:styleId="Lienhypertexte">
    <w:name w:val="Hyperlink"/>
    <w:uiPriority w:val="99"/>
    <w:unhideWhenUsed/>
    <w:rsid w:val="00D30850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66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D5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ristalnet.app.intranet/logos/logo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eprachpo@ch-bourgoin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EGEO~1\AppData\Local\Temp\b&#233;b&#233;%20sortie%20contre%20avis%20m&#233;dical-4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3D6C6-7F06-469F-B663-DDD00B62C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bébé sortie contre avis médical-4</Template>
  <TotalTime>59</TotalTime>
  <Pages>1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CHPO</Company>
  <LinksUpToDate>false</LinksUpToDate>
  <CharactersWithSpaces>2286</CharactersWithSpaces>
  <SharedDoc>false</SharedDoc>
  <HLinks>
    <vt:vector size="12" baseType="variant">
      <vt:variant>
        <vt:i4>3801169</vt:i4>
      </vt:variant>
      <vt:variant>
        <vt:i4>6</vt:i4>
      </vt:variant>
      <vt:variant>
        <vt:i4>0</vt:i4>
      </vt:variant>
      <vt:variant>
        <vt:i4>5</vt:i4>
      </vt:variant>
      <vt:variant>
        <vt:lpwstr>mailto:zeprachpo@ch-bourgoin.fr</vt:lpwstr>
      </vt:variant>
      <vt:variant>
        <vt:lpwstr/>
      </vt:variant>
      <vt:variant>
        <vt:i4>458769</vt:i4>
      </vt:variant>
      <vt:variant>
        <vt:i4>2132</vt:i4>
      </vt:variant>
      <vt:variant>
        <vt:i4>1025</vt:i4>
      </vt:variant>
      <vt:variant>
        <vt:i4>1</vt:i4>
      </vt:variant>
      <vt:variant>
        <vt:lpwstr>http://cristalnet.app.intranet/logos/logo.jpg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BAILLS DEGEORGES</dc:creator>
  <cp:lastModifiedBy>MARIE BAILLS DEGEORGES</cp:lastModifiedBy>
  <cp:revision>25</cp:revision>
  <cp:lastPrinted>2020-05-08T17:55:00Z</cp:lastPrinted>
  <dcterms:created xsi:type="dcterms:W3CDTF">2020-10-13T09:33:00Z</dcterms:created>
  <dcterms:modified xsi:type="dcterms:W3CDTF">2021-04-19T14:17:00Z</dcterms:modified>
</cp:coreProperties>
</file>